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B6E70" w14:textId="77777777" w:rsidR="00AF257E" w:rsidRDefault="00AF257E" w:rsidP="00AF257E">
      <w:pPr>
        <w:pStyle w:val="PlainText"/>
        <w:rPr>
          <w:rFonts w:ascii="Tahoma" w:hAnsi="Tahoma" w:cs="Tahoma"/>
          <w:sz w:val="24"/>
          <w:szCs w:val="24"/>
        </w:rPr>
      </w:pPr>
    </w:p>
    <w:p w14:paraId="307B0B78" w14:textId="77777777" w:rsidR="00AF257E" w:rsidRDefault="00AF257E" w:rsidP="00AF257E">
      <w:pPr>
        <w:pStyle w:val="PlainText"/>
        <w:rPr>
          <w:rFonts w:ascii="Tahoma" w:hAnsi="Tahoma" w:cs="Tahoma"/>
          <w:sz w:val="24"/>
          <w:szCs w:val="24"/>
        </w:rPr>
      </w:pPr>
    </w:p>
    <w:p w14:paraId="246D4639" w14:textId="77777777" w:rsidR="00AF257E" w:rsidRDefault="00AF257E" w:rsidP="00AF257E">
      <w:pPr>
        <w:pStyle w:val="PlainText"/>
        <w:rPr>
          <w:rFonts w:ascii="Tahoma" w:hAnsi="Tahoma" w:cs="Tahoma"/>
          <w:sz w:val="24"/>
          <w:szCs w:val="24"/>
        </w:rPr>
      </w:pPr>
    </w:p>
    <w:p w14:paraId="7959D529" w14:textId="64F3C474" w:rsidR="0010757F" w:rsidRPr="00E60071" w:rsidRDefault="00E07528" w:rsidP="00327FAD">
      <w:pPr>
        <w:jc w:val="center"/>
        <w:rPr>
          <w:rFonts w:ascii="Tahoma" w:hAnsi="Tahoma" w:cs="Tahoma"/>
          <w:b/>
          <w:bCs/>
          <w:sz w:val="24"/>
          <w:szCs w:val="24"/>
        </w:rPr>
      </w:pPr>
      <w:r w:rsidRPr="00E60071">
        <w:rPr>
          <w:rFonts w:ascii="Tahoma" w:hAnsi="Tahoma" w:cs="Tahoma"/>
          <w:b/>
          <w:bCs/>
          <w:sz w:val="24"/>
          <w:szCs w:val="24"/>
        </w:rPr>
        <w:t>Batch Inauguration</w:t>
      </w:r>
      <w:r w:rsidR="00014C04" w:rsidRPr="00E60071">
        <w:rPr>
          <w:rFonts w:ascii="Tahoma" w:hAnsi="Tahoma" w:cs="Tahoma"/>
          <w:b/>
          <w:bCs/>
          <w:sz w:val="24"/>
          <w:szCs w:val="24"/>
        </w:rPr>
        <w:t xml:space="preserve">, Students Kit Distribution &amp; </w:t>
      </w:r>
      <w:r w:rsidR="0010757F" w:rsidRPr="00E60071">
        <w:rPr>
          <w:rFonts w:ascii="Tahoma" w:hAnsi="Tahoma" w:cs="Tahoma"/>
          <w:b/>
          <w:bCs/>
          <w:sz w:val="24"/>
          <w:szCs w:val="24"/>
        </w:rPr>
        <w:t>Parents Meeting</w:t>
      </w:r>
    </w:p>
    <w:p w14:paraId="4BD4D9C3" w14:textId="220A1F27" w:rsidR="00E07528" w:rsidRPr="0010757F" w:rsidRDefault="00E07528" w:rsidP="00E07528">
      <w:pPr>
        <w:rPr>
          <w:rFonts w:ascii="Tahoma" w:hAnsi="Tahoma" w:cs="Tahoma"/>
          <w:b/>
          <w:bCs/>
        </w:rPr>
      </w:pPr>
      <w:r w:rsidRPr="0010757F">
        <w:rPr>
          <w:rFonts w:ascii="Tahoma" w:hAnsi="Tahoma" w:cs="Tahoma"/>
          <w:b/>
          <w:bCs/>
        </w:rPr>
        <w:t>Report</w:t>
      </w:r>
    </w:p>
    <w:p w14:paraId="3FB2F3AB" w14:textId="32ED94E0" w:rsidR="00E07528" w:rsidRPr="00BA2C91" w:rsidRDefault="00476A73" w:rsidP="00E07528">
      <w:pPr>
        <w:rPr>
          <w:rFonts w:ascii="Tahoma" w:hAnsi="Tahoma" w:cs="Tahoma"/>
          <w:sz w:val="24"/>
          <w:szCs w:val="24"/>
        </w:rPr>
      </w:pPr>
      <w:r>
        <w:rPr>
          <w:rFonts w:ascii="Tahoma" w:hAnsi="Tahoma" w:cs="Tahoma"/>
          <w:b/>
          <w:bCs/>
          <w:sz w:val="24"/>
          <w:szCs w:val="24"/>
        </w:rPr>
        <w:t>D</w:t>
      </w:r>
      <w:r w:rsidR="00E07528" w:rsidRPr="00BA2C91">
        <w:rPr>
          <w:rFonts w:ascii="Tahoma" w:hAnsi="Tahoma" w:cs="Tahoma"/>
          <w:b/>
          <w:bCs/>
          <w:sz w:val="24"/>
          <w:szCs w:val="24"/>
        </w:rPr>
        <w:t>on Bosco Tech</w:t>
      </w:r>
      <w:r>
        <w:rPr>
          <w:rFonts w:ascii="Tahoma" w:hAnsi="Tahoma" w:cs="Tahoma"/>
          <w:b/>
          <w:bCs/>
          <w:sz w:val="24"/>
          <w:szCs w:val="24"/>
        </w:rPr>
        <w:t xml:space="preserve"> Vejendla </w:t>
      </w:r>
    </w:p>
    <w:p w14:paraId="4F3ABB31" w14:textId="3D35EB44" w:rsidR="00E07528" w:rsidRDefault="00E07528" w:rsidP="00E07528">
      <w:pPr>
        <w:rPr>
          <w:rFonts w:ascii="Tahoma" w:hAnsi="Tahoma" w:cs="Tahoma"/>
          <w:sz w:val="24"/>
          <w:szCs w:val="24"/>
        </w:rPr>
      </w:pPr>
      <w:r w:rsidRPr="00BA2C91">
        <w:rPr>
          <w:rFonts w:ascii="Tahoma" w:hAnsi="Tahoma" w:cs="Tahoma"/>
          <w:b/>
          <w:bCs/>
          <w:sz w:val="24"/>
          <w:szCs w:val="24"/>
        </w:rPr>
        <w:t>Event:</w:t>
      </w:r>
      <w:r w:rsidRPr="00BA2C91">
        <w:rPr>
          <w:rFonts w:ascii="Tahoma" w:hAnsi="Tahoma" w:cs="Tahoma"/>
          <w:sz w:val="24"/>
          <w:szCs w:val="24"/>
        </w:rPr>
        <w:t> Batch Inauguration</w:t>
      </w:r>
      <w:r w:rsidR="00C47746">
        <w:rPr>
          <w:rFonts w:ascii="Tahoma" w:hAnsi="Tahoma" w:cs="Tahoma"/>
          <w:sz w:val="24"/>
          <w:szCs w:val="24"/>
        </w:rPr>
        <w:t xml:space="preserve">, Students Kit </w:t>
      </w:r>
      <w:r w:rsidR="00E60071">
        <w:rPr>
          <w:rFonts w:ascii="Tahoma" w:hAnsi="Tahoma" w:cs="Tahoma"/>
          <w:sz w:val="24"/>
          <w:szCs w:val="24"/>
        </w:rPr>
        <w:t>Distribution</w:t>
      </w:r>
      <w:r w:rsidR="00C47746">
        <w:rPr>
          <w:rFonts w:ascii="Tahoma" w:hAnsi="Tahoma" w:cs="Tahoma"/>
          <w:sz w:val="24"/>
          <w:szCs w:val="24"/>
        </w:rPr>
        <w:t xml:space="preserve"> &amp; Parents meeting </w:t>
      </w:r>
      <w:r w:rsidRPr="00BA2C91">
        <w:rPr>
          <w:rFonts w:ascii="Tahoma" w:hAnsi="Tahoma" w:cs="Tahoma"/>
          <w:sz w:val="24"/>
          <w:szCs w:val="24"/>
        </w:rPr>
        <w:br/>
      </w:r>
      <w:r w:rsidRPr="00BA2C91">
        <w:rPr>
          <w:rFonts w:ascii="Tahoma" w:hAnsi="Tahoma" w:cs="Tahoma"/>
          <w:b/>
          <w:bCs/>
          <w:sz w:val="24"/>
          <w:szCs w:val="24"/>
        </w:rPr>
        <w:t>Domain:</w:t>
      </w:r>
      <w:r w:rsidRPr="00BA2C91">
        <w:rPr>
          <w:rFonts w:ascii="Tahoma" w:hAnsi="Tahoma" w:cs="Tahoma"/>
          <w:sz w:val="24"/>
          <w:szCs w:val="24"/>
        </w:rPr>
        <w:t> </w:t>
      </w:r>
      <w:r w:rsidR="002F5FD4">
        <w:rPr>
          <w:rFonts w:ascii="Tahoma" w:hAnsi="Tahoma" w:cs="Tahoma"/>
          <w:sz w:val="24"/>
          <w:szCs w:val="24"/>
        </w:rPr>
        <w:t xml:space="preserve">Solar PV </w:t>
      </w:r>
      <w:r w:rsidR="00B4536C">
        <w:rPr>
          <w:rFonts w:ascii="Tahoma" w:hAnsi="Tahoma" w:cs="Tahoma"/>
          <w:sz w:val="24"/>
          <w:szCs w:val="24"/>
        </w:rPr>
        <w:t>Installer [</w:t>
      </w:r>
      <w:r w:rsidR="00690ED0">
        <w:rPr>
          <w:rFonts w:ascii="Tahoma" w:hAnsi="Tahoma" w:cs="Tahoma"/>
          <w:sz w:val="24"/>
          <w:szCs w:val="24"/>
        </w:rPr>
        <w:t xml:space="preserve">Suryamitra] &amp; </w:t>
      </w:r>
      <w:r w:rsidRPr="00BA2C91">
        <w:rPr>
          <w:rFonts w:ascii="Tahoma" w:hAnsi="Tahoma" w:cs="Tahoma"/>
          <w:sz w:val="24"/>
          <w:szCs w:val="24"/>
        </w:rPr>
        <w:t>Drone Manufacturing &amp; Assembly Technician</w:t>
      </w:r>
      <w:r w:rsidRPr="00BA2C91">
        <w:rPr>
          <w:rFonts w:ascii="Tahoma" w:hAnsi="Tahoma" w:cs="Tahoma"/>
          <w:sz w:val="24"/>
          <w:szCs w:val="24"/>
        </w:rPr>
        <w:br/>
      </w:r>
      <w:r w:rsidRPr="00BA2C91">
        <w:rPr>
          <w:rFonts w:ascii="Tahoma" w:hAnsi="Tahoma" w:cs="Tahoma"/>
          <w:b/>
          <w:bCs/>
          <w:sz w:val="24"/>
          <w:szCs w:val="24"/>
        </w:rPr>
        <w:t>Date:</w:t>
      </w:r>
      <w:r w:rsidRPr="00BA2C91">
        <w:rPr>
          <w:rFonts w:ascii="Tahoma" w:hAnsi="Tahoma" w:cs="Tahoma"/>
          <w:sz w:val="24"/>
          <w:szCs w:val="24"/>
        </w:rPr>
        <w:t> </w:t>
      </w:r>
      <w:r w:rsidR="002F5FD4">
        <w:rPr>
          <w:rFonts w:ascii="Tahoma" w:hAnsi="Tahoma" w:cs="Tahoma"/>
          <w:sz w:val="24"/>
          <w:szCs w:val="24"/>
        </w:rPr>
        <w:t>11-05-2026</w:t>
      </w:r>
    </w:p>
    <w:p w14:paraId="40561C30" w14:textId="6C5FE17D" w:rsidR="00E07528" w:rsidRDefault="00E60071" w:rsidP="00E07528">
      <w:pPr>
        <w:rPr>
          <w:rFonts w:ascii="Tahoma" w:hAnsi="Tahoma" w:cs="Tahoma"/>
          <w:b/>
          <w:bCs/>
          <w:sz w:val="24"/>
          <w:szCs w:val="24"/>
        </w:rPr>
      </w:pPr>
      <w:r w:rsidRPr="00BA2C91">
        <w:rPr>
          <w:rFonts w:ascii="Tahoma" w:hAnsi="Tahoma" w:cs="Tahoma"/>
          <w:b/>
          <w:bCs/>
          <w:sz w:val="24"/>
          <w:szCs w:val="24"/>
        </w:rPr>
        <w:t>Guests</w:t>
      </w:r>
      <w:r>
        <w:rPr>
          <w:rFonts w:ascii="Tahoma" w:hAnsi="Tahoma" w:cs="Tahoma"/>
          <w:b/>
          <w:bCs/>
          <w:sz w:val="24"/>
          <w:szCs w:val="24"/>
        </w:rPr>
        <w:t>:</w:t>
      </w:r>
      <w:r w:rsidR="00E07528">
        <w:rPr>
          <w:rFonts w:ascii="Tahoma" w:hAnsi="Tahoma" w:cs="Tahoma"/>
          <w:b/>
          <w:bCs/>
          <w:sz w:val="24"/>
          <w:szCs w:val="24"/>
        </w:rPr>
        <w:t xml:space="preserve"> </w:t>
      </w:r>
    </w:p>
    <w:p w14:paraId="059D2AE3" w14:textId="7B036C8E" w:rsidR="00E07528" w:rsidRPr="004D1F9A" w:rsidRDefault="00E07528" w:rsidP="00E07528">
      <w:pPr>
        <w:rPr>
          <w:rFonts w:ascii="Tahoma" w:hAnsi="Tahoma" w:cs="Tahoma"/>
          <w:sz w:val="24"/>
          <w:szCs w:val="24"/>
        </w:rPr>
      </w:pPr>
      <w:r>
        <w:rPr>
          <w:rFonts w:ascii="Tahoma" w:hAnsi="Tahoma" w:cs="Tahoma"/>
          <w:b/>
          <w:bCs/>
          <w:sz w:val="24"/>
          <w:szCs w:val="24"/>
        </w:rPr>
        <w:t xml:space="preserve"> </w:t>
      </w:r>
      <w:r w:rsidRPr="004D1F9A">
        <w:rPr>
          <w:rFonts w:ascii="Tahoma" w:hAnsi="Tahoma" w:cs="Tahoma"/>
          <w:sz w:val="24"/>
          <w:szCs w:val="24"/>
        </w:rPr>
        <w:t xml:space="preserve">Sr. Mary Kumari Director </w:t>
      </w:r>
      <w:proofErr w:type="gramStart"/>
      <w:r w:rsidRPr="004D1F9A">
        <w:rPr>
          <w:rFonts w:ascii="Tahoma" w:hAnsi="Tahoma" w:cs="Tahoma"/>
          <w:sz w:val="24"/>
          <w:szCs w:val="24"/>
        </w:rPr>
        <w:t>Of</w:t>
      </w:r>
      <w:proofErr w:type="gramEnd"/>
      <w:r w:rsidRPr="004D1F9A">
        <w:rPr>
          <w:rFonts w:ascii="Tahoma" w:hAnsi="Tahoma" w:cs="Tahoma"/>
          <w:sz w:val="24"/>
          <w:szCs w:val="24"/>
        </w:rPr>
        <w:t xml:space="preserve"> SSS JMJ </w:t>
      </w:r>
      <w:r w:rsidR="00400A6E" w:rsidRPr="004D1F9A">
        <w:rPr>
          <w:rFonts w:ascii="Tahoma" w:hAnsi="Tahoma" w:cs="Tahoma"/>
          <w:sz w:val="24"/>
          <w:szCs w:val="24"/>
        </w:rPr>
        <w:t xml:space="preserve">&amp; </w:t>
      </w:r>
      <w:r w:rsidR="00E60071" w:rsidRPr="004D1F9A">
        <w:rPr>
          <w:rFonts w:ascii="Tahoma" w:hAnsi="Tahoma" w:cs="Tahoma"/>
          <w:sz w:val="24"/>
          <w:szCs w:val="24"/>
        </w:rPr>
        <w:t>Centre</w:t>
      </w:r>
      <w:r w:rsidR="00400A6E" w:rsidRPr="004D1F9A">
        <w:rPr>
          <w:rFonts w:ascii="Tahoma" w:hAnsi="Tahoma" w:cs="Tahoma"/>
          <w:sz w:val="24"/>
          <w:szCs w:val="24"/>
        </w:rPr>
        <w:t xml:space="preserve"> Head of DB – Tech Vejendla </w:t>
      </w:r>
    </w:p>
    <w:p w14:paraId="190B0900" w14:textId="084F2284" w:rsidR="00934044" w:rsidRPr="00BA2C91" w:rsidRDefault="00934044" w:rsidP="00E07528">
      <w:pPr>
        <w:rPr>
          <w:rFonts w:ascii="Tahoma" w:hAnsi="Tahoma" w:cs="Tahoma"/>
          <w:b/>
          <w:bCs/>
          <w:sz w:val="24"/>
          <w:szCs w:val="24"/>
        </w:rPr>
      </w:pPr>
      <w:r w:rsidRPr="004D1F9A">
        <w:rPr>
          <w:rFonts w:ascii="Tahoma" w:hAnsi="Tahoma" w:cs="Tahoma"/>
          <w:sz w:val="24"/>
          <w:szCs w:val="24"/>
        </w:rPr>
        <w:t xml:space="preserve">Sr. Anne Louice Retired Teacher </w:t>
      </w:r>
    </w:p>
    <w:p w14:paraId="606290B3" w14:textId="77777777" w:rsidR="00E07528" w:rsidRPr="00BA2C91" w:rsidRDefault="00E07528" w:rsidP="00E07528">
      <w:pPr>
        <w:rPr>
          <w:rFonts w:ascii="Tahoma" w:hAnsi="Tahoma" w:cs="Tahoma"/>
          <w:sz w:val="24"/>
          <w:szCs w:val="24"/>
        </w:rPr>
      </w:pPr>
    </w:p>
    <w:p w14:paraId="2E1A640F" w14:textId="682E8E1E" w:rsidR="00AF257E" w:rsidRDefault="00CC73A9" w:rsidP="00AF257E">
      <w:pPr>
        <w:pStyle w:val="PlainText"/>
        <w:rPr>
          <w:rFonts w:ascii="Tahoma" w:hAnsi="Tahoma" w:cs="Tahoma"/>
          <w:sz w:val="24"/>
          <w:szCs w:val="24"/>
        </w:rPr>
      </w:pPr>
      <w:r>
        <w:rPr>
          <w:noProof/>
        </w:rPr>
        <mc:AlternateContent>
          <mc:Choice Requires="wps">
            <w:drawing>
              <wp:inline distT="0" distB="0" distL="0" distR="0" wp14:anchorId="1893719B" wp14:editId="109F0033">
                <wp:extent cx="304800" cy="304800"/>
                <wp:effectExtent l="0" t="0" r="0" b="0"/>
                <wp:docPr id="8331280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48733B"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C73A9">
        <w:t xml:space="preserve"> </w:t>
      </w:r>
      <w:r>
        <w:rPr>
          <w:noProof/>
        </w:rPr>
        <mc:AlternateContent>
          <mc:Choice Requires="wps">
            <w:drawing>
              <wp:inline distT="0" distB="0" distL="0" distR="0" wp14:anchorId="6B74D962" wp14:editId="697367F5">
                <wp:extent cx="304800" cy="304800"/>
                <wp:effectExtent l="0" t="0" r="0" b="0"/>
                <wp:docPr id="193516538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809BE"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01430" w:rsidRPr="00D01430">
        <w:t xml:space="preserve"> </w:t>
      </w:r>
      <w:r w:rsidR="00D01430">
        <w:rPr>
          <w:noProof/>
        </w:rPr>
        <w:drawing>
          <wp:inline distT="0" distB="0" distL="0" distR="0" wp14:anchorId="6F210A61" wp14:editId="550BCD4F">
            <wp:extent cx="5890260" cy="2645318"/>
            <wp:effectExtent l="0" t="0" r="0" b="3175"/>
            <wp:docPr id="14803782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7046" cy="2657347"/>
                    </a:xfrm>
                    <a:prstGeom prst="rect">
                      <a:avLst/>
                    </a:prstGeom>
                    <a:noFill/>
                    <a:ln>
                      <a:noFill/>
                    </a:ln>
                  </pic:spPr>
                </pic:pic>
              </a:graphicData>
            </a:graphic>
          </wp:inline>
        </w:drawing>
      </w:r>
      <w:r w:rsidRPr="00CC73A9">
        <w:t xml:space="preserve"> </w:t>
      </w:r>
      <w:r>
        <w:rPr>
          <w:noProof/>
        </w:rPr>
        <mc:AlternateContent>
          <mc:Choice Requires="wps">
            <w:drawing>
              <wp:inline distT="0" distB="0" distL="0" distR="0" wp14:anchorId="07B92FB4" wp14:editId="3D5DDB60">
                <wp:extent cx="304800" cy="304800"/>
                <wp:effectExtent l="0" t="0" r="0" b="0"/>
                <wp:docPr id="15865833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FE7059"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C73A9">
        <w:t xml:space="preserve"> </w:t>
      </w:r>
      <w:r>
        <w:rPr>
          <w:noProof/>
        </w:rPr>
        <mc:AlternateContent>
          <mc:Choice Requires="wps">
            <w:drawing>
              <wp:inline distT="0" distB="0" distL="0" distR="0" wp14:anchorId="6388A52A" wp14:editId="179D8AD2">
                <wp:extent cx="304800" cy="304800"/>
                <wp:effectExtent l="0" t="0" r="0" b="0"/>
                <wp:docPr id="89614191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8C754A"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6C28DF8" w14:textId="77777777" w:rsidR="00AF257E" w:rsidRDefault="00AF257E" w:rsidP="00AF257E">
      <w:pPr>
        <w:pStyle w:val="PlainText"/>
        <w:rPr>
          <w:rFonts w:ascii="Tahoma" w:hAnsi="Tahoma" w:cs="Tahoma"/>
          <w:sz w:val="24"/>
          <w:szCs w:val="24"/>
        </w:rPr>
      </w:pPr>
    </w:p>
    <w:p w14:paraId="7E621AA7" w14:textId="77777777" w:rsidR="00AF257E" w:rsidRDefault="00AF257E" w:rsidP="00AF257E">
      <w:pPr>
        <w:pStyle w:val="PlainText"/>
        <w:rPr>
          <w:rFonts w:ascii="Tahoma" w:hAnsi="Tahoma" w:cs="Tahoma"/>
          <w:sz w:val="24"/>
          <w:szCs w:val="24"/>
        </w:rPr>
      </w:pPr>
    </w:p>
    <w:p w14:paraId="28F5CD63" w14:textId="20326A0E" w:rsidR="00AF257E" w:rsidRPr="00954805" w:rsidRDefault="00954805" w:rsidP="00AF257E">
      <w:pPr>
        <w:pStyle w:val="PlainText"/>
        <w:rPr>
          <w:rFonts w:ascii="Tahoma" w:hAnsi="Tahoma" w:cs="Tahoma"/>
          <w:b/>
          <w:bCs/>
          <w:sz w:val="24"/>
          <w:szCs w:val="24"/>
        </w:rPr>
      </w:pPr>
      <w:r w:rsidRPr="00954805">
        <w:rPr>
          <w:rFonts w:ascii="Tahoma" w:hAnsi="Tahoma" w:cs="Tahoma"/>
          <w:b/>
          <w:bCs/>
          <w:sz w:val="24"/>
          <w:szCs w:val="24"/>
        </w:rPr>
        <w:t xml:space="preserve">Report </w:t>
      </w:r>
    </w:p>
    <w:p w14:paraId="21B3F93B" w14:textId="77777777" w:rsidR="00AF257E" w:rsidRDefault="00AF257E" w:rsidP="00AF257E">
      <w:pPr>
        <w:pStyle w:val="PlainText"/>
        <w:rPr>
          <w:rFonts w:ascii="Tahoma" w:hAnsi="Tahoma" w:cs="Tahoma"/>
          <w:sz w:val="24"/>
          <w:szCs w:val="24"/>
        </w:rPr>
      </w:pPr>
    </w:p>
    <w:p w14:paraId="2CB89C33" w14:textId="1F36FFE5" w:rsidR="00AF257E" w:rsidRDefault="00AF257E" w:rsidP="00AF257E">
      <w:pPr>
        <w:pStyle w:val="PlainText"/>
        <w:rPr>
          <w:rFonts w:ascii="Tahoma" w:hAnsi="Tahoma" w:cs="Tahoma"/>
          <w:sz w:val="24"/>
          <w:szCs w:val="24"/>
        </w:rPr>
      </w:pPr>
      <w:r w:rsidRPr="001108DC">
        <w:rPr>
          <w:rFonts w:ascii="Tahoma" w:hAnsi="Tahoma" w:cs="Tahoma"/>
          <w:sz w:val="24"/>
          <w:szCs w:val="24"/>
        </w:rPr>
        <w:t>Today,</w:t>
      </w:r>
      <w:r w:rsidR="00C248DD">
        <w:rPr>
          <w:rFonts w:ascii="Tahoma" w:hAnsi="Tahoma" w:cs="Tahoma"/>
          <w:sz w:val="24"/>
          <w:szCs w:val="24"/>
        </w:rPr>
        <w:t xml:space="preserve"> </w:t>
      </w:r>
      <w:r w:rsidR="003032EE">
        <w:rPr>
          <w:rFonts w:ascii="Tahoma" w:hAnsi="Tahoma" w:cs="Tahoma"/>
          <w:sz w:val="24"/>
          <w:szCs w:val="24"/>
        </w:rPr>
        <w:t>[</w:t>
      </w:r>
      <w:r w:rsidR="00B4536C">
        <w:rPr>
          <w:rFonts w:ascii="Tahoma" w:hAnsi="Tahoma" w:cs="Tahoma"/>
          <w:sz w:val="24"/>
          <w:szCs w:val="24"/>
        </w:rPr>
        <w:t xml:space="preserve">11-05-2026 </w:t>
      </w:r>
      <w:r w:rsidR="00954805">
        <w:rPr>
          <w:rFonts w:ascii="Tahoma" w:hAnsi="Tahoma" w:cs="Tahoma"/>
          <w:sz w:val="24"/>
          <w:szCs w:val="24"/>
        </w:rPr>
        <w:t>Monday] DB</w:t>
      </w:r>
      <w:r w:rsidRPr="001108DC">
        <w:rPr>
          <w:rFonts w:ascii="Tahoma" w:hAnsi="Tahoma" w:cs="Tahoma"/>
          <w:sz w:val="24"/>
          <w:szCs w:val="24"/>
        </w:rPr>
        <w:t xml:space="preserve"> Tech Vejendla successfully organized </w:t>
      </w:r>
      <w:r w:rsidRPr="004D1F9A">
        <w:rPr>
          <w:rFonts w:ascii="Tahoma" w:hAnsi="Tahoma" w:cs="Tahoma"/>
          <w:b/>
          <w:bCs/>
          <w:sz w:val="24"/>
          <w:szCs w:val="24"/>
        </w:rPr>
        <w:t>the Batch</w:t>
      </w:r>
      <w:r w:rsidRPr="001108DC">
        <w:rPr>
          <w:rFonts w:ascii="Tahoma" w:hAnsi="Tahoma" w:cs="Tahoma"/>
          <w:sz w:val="24"/>
          <w:szCs w:val="24"/>
        </w:rPr>
        <w:t xml:space="preserve"> </w:t>
      </w:r>
      <w:r w:rsidRPr="004D1F9A">
        <w:rPr>
          <w:rFonts w:ascii="Tahoma" w:hAnsi="Tahoma" w:cs="Tahoma"/>
          <w:b/>
          <w:bCs/>
          <w:sz w:val="24"/>
          <w:szCs w:val="24"/>
        </w:rPr>
        <w:t xml:space="preserve">Inauguration, Student Kit Distribution, and Parents’ Meeting </w:t>
      </w:r>
      <w:r w:rsidRPr="001108DC">
        <w:rPr>
          <w:rFonts w:ascii="Tahoma" w:hAnsi="Tahoma" w:cs="Tahoma"/>
          <w:sz w:val="24"/>
          <w:szCs w:val="24"/>
        </w:rPr>
        <w:t xml:space="preserve">for the </w:t>
      </w:r>
      <w:r w:rsidRPr="004D1F9A">
        <w:rPr>
          <w:rFonts w:ascii="Tahoma" w:hAnsi="Tahoma" w:cs="Tahoma"/>
          <w:b/>
          <w:bCs/>
          <w:sz w:val="24"/>
          <w:szCs w:val="24"/>
        </w:rPr>
        <w:t xml:space="preserve">Solar PV Installer and Drone Manufacturing &amp; Assembly Technician </w:t>
      </w:r>
      <w:r w:rsidRPr="001108DC">
        <w:rPr>
          <w:rFonts w:ascii="Tahoma" w:hAnsi="Tahoma" w:cs="Tahoma"/>
          <w:sz w:val="24"/>
          <w:szCs w:val="24"/>
        </w:rPr>
        <w:t>domains. The event marked an important beginning for the new batch of trainees and was conducted with great enthusiasm and active participation from trainees, parents, and staff members.</w:t>
      </w:r>
    </w:p>
    <w:p w14:paraId="414D1E61" w14:textId="77777777" w:rsidR="00AF257E" w:rsidRPr="001108DC" w:rsidRDefault="00AF257E" w:rsidP="00AF257E">
      <w:pPr>
        <w:pStyle w:val="PlainText"/>
        <w:rPr>
          <w:rFonts w:ascii="Tahoma" w:hAnsi="Tahoma" w:cs="Tahoma"/>
          <w:sz w:val="24"/>
          <w:szCs w:val="24"/>
        </w:rPr>
      </w:pPr>
    </w:p>
    <w:p w14:paraId="46933E83" w14:textId="77777777" w:rsidR="00AF257E" w:rsidRDefault="00AF257E" w:rsidP="00AF257E">
      <w:pPr>
        <w:pStyle w:val="PlainText"/>
        <w:rPr>
          <w:rFonts w:ascii="Tahoma" w:hAnsi="Tahoma" w:cs="Tahoma"/>
          <w:sz w:val="24"/>
          <w:szCs w:val="24"/>
        </w:rPr>
      </w:pPr>
      <w:r w:rsidRPr="001108DC">
        <w:rPr>
          <w:rFonts w:ascii="Tahoma" w:hAnsi="Tahoma" w:cs="Tahoma"/>
          <w:sz w:val="24"/>
          <w:szCs w:val="24"/>
        </w:rPr>
        <w:lastRenderedPageBreak/>
        <w:t xml:space="preserve">The program commenced with a warm welcome to the </w:t>
      </w:r>
      <w:r w:rsidRPr="00EC549E">
        <w:rPr>
          <w:rFonts w:ascii="Tahoma" w:hAnsi="Tahoma" w:cs="Tahoma"/>
          <w:b/>
          <w:bCs/>
          <w:sz w:val="24"/>
          <w:szCs w:val="24"/>
        </w:rPr>
        <w:t>Chief Guests, Sr. Mary Kumari, Director of SSS JMJ and Centre Head of DB Tech Vejendla,</w:t>
      </w:r>
      <w:r w:rsidRPr="001108DC">
        <w:rPr>
          <w:rFonts w:ascii="Tahoma" w:hAnsi="Tahoma" w:cs="Tahoma"/>
          <w:sz w:val="24"/>
          <w:szCs w:val="24"/>
        </w:rPr>
        <w:t xml:space="preserve"> along with Sr. Anne Louice. Their gracious presence added significance to the occasion and encouraged both trainees and parents.</w:t>
      </w:r>
    </w:p>
    <w:p w14:paraId="685EEE50" w14:textId="2A4FED11" w:rsidR="0074128B" w:rsidRDefault="0074128B" w:rsidP="00AF257E">
      <w:pPr>
        <w:pStyle w:val="PlainText"/>
        <w:rPr>
          <w:rFonts w:ascii="Tahoma" w:hAnsi="Tahoma" w:cs="Tahoma"/>
          <w:sz w:val="24"/>
          <w:szCs w:val="24"/>
        </w:rPr>
      </w:pPr>
      <w:r>
        <w:rPr>
          <w:noProof/>
        </w:rPr>
        <w:drawing>
          <wp:inline distT="0" distB="0" distL="0" distR="0" wp14:anchorId="135EEE3A" wp14:editId="6614AF67">
            <wp:extent cx="6156960" cy="2384857"/>
            <wp:effectExtent l="0" t="0" r="0" b="0"/>
            <wp:docPr id="930635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3908" cy="2414662"/>
                    </a:xfrm>
                    <a:prstGeom prst="rect">
                      <a:avLst/>
                    </a:prstGeom>
                    <a:noFill/>
                    <a:ln>
                      <a:noFill/>
                    </a:ln>
                  </pic:spPr>
                </pic:pic>
              </a:graphicData>
            </a:graphic>
          </wp:inline>
        </w:drawing>
      </w:r>
    </w:p>
    <w:p w14:paraId="19D2082D" w14:textId="77777777" w:rsidR="00AF257E" w:rsidRPr="001108DC" w:rsidRDefault="00AF257E" w:rsidP="00AF257E">
      <w:pPr>
        <w:pStyle w:val="PlainText"/>
        <w:rPr>
          <w:rFonts w:ascii="Tahoma" w:hAnsi="Tahoma" w:cs="Tahoma"/>
          <w:sz w:val="24"/>
          <w:szCs w:val="24"/>
        </w:rPr>
      </w:pPr>
    </w:p>
    <w:p w14:paraId="29905EFF" w14:textId="77777777" w:rsidR="00AF257E" w:rsidRDefault="00AF257E" w:rsidP="00AF257E">
      <w:pPr>
        <w:pStyle w:val="PlainText"/>
        <w:rPr>
          <w:rFonts w:ascii="Tahoma" w:hAnsi="Tahoma" w:cs="Tahoma"/>
          <w:sz w:val="24"/>
          <w:szCs w:val="24"/>
        </w:rPr>
      </w:pPr>
      <w:r w:rsidRPr="001108DC">
        <w:rPr>
          <w:rFonts w:ascii="Tahoma" w:hAnsi="Tahoma" w:cs="Tahoma"/>
          <w:sz w:val="24"/>
          <w:szCs w:val="24"/>
        </w:rPr>
        <w:t>As part of the inauguration ceremony, the new batches for the Solar PV Installer and Drone Manufacturing &amp; Assembly Technician domains were officially launched. Student kits were distributed to the trainees to support their learning journey and skill development training.</w:t>
      </w:r>
    </w:p>
    <w:p w14:paraId="22ACE768" w14:textId="042A9597" w:rsidR="00C969C1" w:rsidRDefault="00C969C1" w:rsidP="00AF257E">
      <w:pPr>
        <w:pStyle w:val="PlainText"/>
        <w:rPr>
          <w:rFonts w:ascii="Tahoma" w:hAnsi="Tahoma" w:cs="Tahoma"/>
          <w:sz w:val="24"/>
          <w:szCs w:val="24"/>
        </w:rPr>
      </w:pPr>
      <w:r>
        <w:rPr>
          <w:noProof/>
        </w:rPr>
        <w:drawing>
          <wp:inline distT="0" distB="0" distL="0" distR="0" wp14:anchorId="5B55E386" wp14:editId="4F12BF58">
            <wp:extent cx="5843905" cy="3124066"/>
            <wp:effectExtent l="0" t="0" r="4445" b="635"/>
            <wp:docPr id="17114996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8199" cy="3153091"/>
                    </a:xfrm>
                    <a:prstGeom prst="rect">
                      <a:avLst/>
                    </a:prstGeom>
                    <a:noFill/>
                    <a:ln>
                      <a:noFill/>
                    </a:ln>
                  </pic:spPr>
                </pic:pic>
              </a:graphicData>
            </a:graphic>
          </wp:inline>
        </w:drawing>
      </w:r>
    </w:p>
    <w:p w14:paraId="22991C67" w14:textId="77777777" w:rsidR="00AF257E" w:rsidRPr="001108DC" w:rsidRDefault="00AF257E" w:rsidP="00AF257E">
      <w:pPr>
        <w:pStyle w:val="PlainText"/>
        <w:rPr>
          <w:rFonts w:ascii="Tahoma" w:hAnsi="Tahoma" w:cs="Tahoma"/>
          <w:sz w:val="24"/>
          <w:szCs w:val="24"/>
        </w:rPr>
      </w:pPr>
    </w:p>
    <w:p w14:paraId="66E364FF" w14:textId="77777777" w:rsidR="00AF257E" w:rsidRPr="001108DC" w:rsidRDefault="00AF257E" w:rsidP="00AF257E">
      <w:pPr>
        <w:pStyle w:val="PlainText"/>
        <w:rPr>
          <w:rFonts w:ascii="Tahoma" w:hAnsi="Tahoma" w:cs="Tahoma"/>
          <w:sz w:val="24"/>
          <w:szCs w:val="24"/>
        </w:rPr>
      </w:pPr>
      <w:r w:rsidRPr="001108DC">
        <w:rPr>
          <w:rFonts w:ascii="Tahoma" w:hAnsi="Tahoma" w:cs="Tahoma"/>
          <w:sz w:val="24"/>
          <w:szCs w:val="24"/>
        </w:rPr>
        <w:t>During the Parents’ Meeting, the objectives of the training program, placement opportunities, discipline, attendance, and the importance of skill-based education were explained to the parents and trainees. The session helped parents gain a better understanding of the career opportunities available in the Solar and Drone sectors.</w:t>
      </w:r>
    </w:p>
    <w:p w14:paraId="3CA672B6" w14:textId="77777777" w:rsidR="00AF257E" w:rsidRDefault="00AF257E" w:rsidP="00AF257E">
      <w:pPr>
        <w:pStyle w:val="PlainText"/>
        <w:rPr>
          <w:rFonts w:ascii="Tahoma" w:hAnsi="Tahoma" w:cs="Tahoma"/>
          <w:sz w:val="24"/>
          <w:szCs w:val="24"/>
        </w:rPr>
      </w:pPr>
      <w:r w:rsidRPr="001108DC">
        <w:rPr>
          <w:rFonts w:ascii="Tahoma" w:hAnsi="Tahoma" w:cs="Tahoma"/>
          <w:sz w:val="24"/>
          <w:szCs w:val="24"/>
        </w:rPr>
        <w:t xml:space="preserve">Sr. Mary Kumari addressed the gathering with inspiring and motivational words. She encouraged the trainees to make the best use of the opportunity provided by DB Tech Vejendla and emphasized the growing demand and importance of the Solar PV Installer and Drone Manufacturing &amp; Assembly Technician domains in today’s society </w:t>
      </w:r>
      <w:r w:rsidRPr="001108DC">
        <w:rPr>
          <w:rFonts w:ascii="Tahoma" w:hAnsi="Tahoma" w:cs="Tahoma"/>
          <w:sz w:val="24"/>
          <w:szCs w:val="24"/>
        </w:rPr>
        <w:lastRenderedPageBreak/>
        <w:t>and emerging industries. Her guidance motivated the trainees to focus on skill development and build a successful future.</w:t>
      </w:r>
    </w:p>
    <w:p w14:paraId="1002122B" w14:textId="45530A56" w:rsidR="00A95C2E" w:rsidRDefault="00A95C2E" w:rsidP="00AF257E">
      <w:pPr>
        <w:pStyle w:val="PlainText"/>
        <w:rPr>
          <w:rFonts w:ascii="Tahoma" w:hAnsi="Tahoma" w:cs="Tahoma"/>
          <w:sz w:val="24"/>
          <w:szCs w:val="24"/>
        </w:rPr>
      </w:pPr>
      <w:r>
        <w:rPr>
          <w:noProof/>
        </w:rPr>
        <w:drawing>
          <wp:inline distT="0" distB="0" distL="0" distR="0" wp14:anchorId="77C40284" wp14:editId="02203358">
            <wp:extent cx="2766060" cy="2110740"/>
            <wp:effectExtent l="0" t="0" r="0" b="3810"/>
            <wp:docPr id="14546374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3083" cy="2116099"/>
                    </a:xfrm>
                    <a:prstGeom prst="rect">
                      <a:avLst/>
                    </a:prstGeom>
                    <a:noFill/>
                    <a:ln>
                      <a:noFill/>
                    </a:ln>
                  </pic:spPr>
                </pic:pic>
              </a:graphicData>
            </a:graphic>
          </wp:inline>
        </w:drawing>
      </w:r>
      <w:r w:rsidR="00405E8B" w:rsidRPr="00405E8B">
        <w:t xml:space="preserve"> </w:t>
      </w:r>
      <w:r w:rsidR="00405E8B">
        <w:rPr>
          <w:noProof/>
        </w:rPr>
        <w:drawing>
          <wp:inline distT="0" distB="0" distL="0" distR="0" wp14:anchorId="5F18AD95" wp14:editId="694FD7C0">
            <wp:extent cx="2842260" cy="2117009"/>
            <wp:effectExtent l="0" t="0" r="0" b="0"/>
            <wp:docPr id="18146356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3441" cy="2147682"/>
                    </a:xfrm>
                    <a:prstGeom prst="rect">
                      <a:avLst/>
                    </a:prstGeom>
                    <a:noFill/>
                    <a:ln>
                      <a:noFill/>
                    </a:ln>
                  </pic:spPr>
                </pic:pic>
              </a:graphicData>
            </a:graphic>
          </wp:inline>
        </w:drawing>
      </w:r>
    </w:p>
    <w:p w14:paraId="588B956B" w14:textId="77777777" w:rsidR="00AF257E" w:rsidRPr="001108DC" w:rsidRDefault="00AF257E" w:rsidP="00AF257E">
      <w:pPr>
        <w:pStyle w:val="PlainText"/>
        <w:rPr>
          <w:rFonts w:ascii="Tahoma" w:hAnsi="Tahoma" w:cs="Tahoma"/>
          <w:sz w:val="24"/>
          <w:szCs w:val="24"/>
        </w:rPr>
      </w:pPr>
    </w:p>
    <w:p w14:paraId="7DF019E3" w14:textId="77777777" w:rsidR="00AF257E" w:rsidRPr="001108DC" w:rsidRDefault="00AF257E" w:rsidP="00AF257E">
      <w:pPr>
        <w:pStyle w:val="PlainText"/>
        <w:rPr>
          <w:rFonts w:ascii="Tahoma" w:hAnsi="Tahoma" w:cs="Tahoma"/>
          <w:sz w:val="24"/>
          <w:szCs w:val="24"/>
        </w:rPr>
      </w:pPr>
      <w:r w:rsidRPr="001108DC">
        <w:rPr>
          <w:rFonts w:ascii="Tahoma" w:hAnsi="Tahoma" w:cs="Tahoma"/>
          <w:sz w:val="24"/>
          <w:szCs w:val="24"/>
        </w:rPr>
        <w:t>The event concluded successfully with active participation and positive interaction from both trainees and parents. The trainees expressed their happiness and gratitude towards DB Tech Vejendla for providing valuable training, guidance, and career opportunities.</w:t>
      </w:r>
    </w:p>
    <w:p w14:paraId="7F1E0881" w14:textId="77777777" w:rsidR="00AF257E" w:rsidRPr="001108DC" w:rsidRDefault="00AF257E" w:rsidP="00AF257E">
      <w:pPr>
        <w:pStyle w:val="PlainText"/>
        <w:rPr>
          <w:rFonts w:ascii="Tahoma" w:hAnsi="Tahoma" w:cs="Tahoma"/>
          <w:sz w:val="24"/>
          <w:szCs w:val="24"/>
        </w:rPr>
      </w:pPr>
    </w:p>
    <w:p w14:paraId="555E3976" w14:textId="77777777" w:rsidR="00AF257E" w:rsidRDefault="00AF257E" w:rsidP="00AF257E">
      <w:pPr>
        <w:pStyle w:val="PlainText"/>
        <w:rPr>
          <w:rFonts w:ascii="Tahoma" w:hAnsi="Tahoma" w:cs="Tahoma"/>
          <w:sz w:val="24"/>
          <w:szCs w:val="24"/>
        </w:rPr>
      </w:pPr>
      <w:r w:rsidRPr="001108DC">
        <w:rPr>
          <w:rFonts w:ascii="Tahoma" w:hAnsi="Tahoma" w:cs="Tahoma"/>
          <w:sz w:val="24"/>
          <w:szCs w:val="24"/>
        </w:rPr>
        <w:t>The programme came to an end with a prayer, seeking blessings for the successful journey and bright future of all the trainees.</w:t>
      </w:r>
    </w:p>
    <w:p w14:paraId="1AEC8106" w14:textId="77777777" w:rsidR="00AF257E" w:rsidRDefault="00AF257E" w:rsidP="00AF257E">
      <w:pPr>
        <w:pStyle w:val="PlainText"/>
        <w:rPr>
          <w:rFonts w:ascii="Tahoma" w:hAnsi="Tahoma" w:cs="Tahoma"/>
          <w:sz w:val="24"/>
          <w:szCs w:val="24"/>
        </w:rPr>
      </w:pPr>
    </w:p>
    <w:p w14:paraId="3607F9FE" w14:textId="3E035FC0" w:rsidR="00AF257E" w:rsidRPr="001108DC" w:rsidRDefault="00AF257E" w:rsidP="00AF257E">
      <w:pPr>
        <w:pStyle w:val="PlainText"/>
        <w:rPr>
          <w:rFonts w:ascii="Tahoma" w:hAnsi="Tahoma" w:cs="Tahoma"/>
          <w:sz w:val="24"/>
          <w:szCs w:val="24"/>
        </w:rPr>
      </w:pPr>
      <w:r w:rsidRPr="001108DC">
        <w:rPr>
          <w:rFonts w:ascii="Tahoma" w:hAnsi="Tahoma" w:cs="Tahoma"/>
          <w:sz w:val="24"/>
          <w:szCs w:val="24"/>
        </w:rPr>
        <w:t>Thank you</w:t>
      </w:r>
      <w:r w:rsidR="00A25F7F">
        <w:rPr>
          <w:rFonts w:ascii="Tahoma" w:hAnsi="Tahoma" w:cs="Tahoma"/>
          <w:sz w:val="24"/>
          <w:szCs w:val="24"/>
        </w:rPr>
        <w:t xml:space="preserve">…. </w:t>
      </w:r>
    </w:p>
    <w:p w14:paraId="6060816A" w14:textId="77777777" w:rsidR="009874E6" w:rsidRDefault="009874E6" w:rsidP="00C24AA0">
      <w:pPr>
        <w:pStyle w:val="Subtitle"/>
      </w:pPr>
    </w:p>
    <w:sectPr w:rsidR="009874E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55C4" w14:textId="77777777" w:rsidR="009F26DE" w:rsidRDefault="009F26DE" w:rsidP="00AF257E">
      <w:pPr>
        <w:spacing w:after="0" w:line="240" w:lineRule="auto"/>
      </w:pPr>
      <w:r>
        <w:separator/>
      </w:r>
    </w:p>
  </w:endnote>
  <w:endnote w:type="continuationSeparator" w:id="0">
    <w:p w14:paraId="06F861EA" w14:textId="77777777" w:rsidR="009F26DE" w:rsidRDefault="009F26DE" w:rsidP="00AF2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D252" w14:textId="77777777" w:rsidR="00AF257E" w:rsidRDefault="00AF2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7C9E" w14:textId="77777777" w:rsidR="00AF257E" w:rsidRDefault="00AF2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3A77" w14:textId="77777777" w:rsidR="00AF257E" w:rsidRDefault="00AF2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4FF2" w14:textId="77777777" w:rsidR="009F26DE" w:rsidRDefault="009F26DE" w:rsidP="00AF257E">
      <w:pPr>
        <w:spacing w:after="0" w:line="240" w:lineRule="auto"/>
      </w:pPr>
      <w:r>
        <w:separator/>
      </w:r>
    </w:p>
  </w:footnote>
  <w:footnote w:type="continuationSeparator" w:id="0">
    <w:p w14:paraId="2221649B" w14:textId="77777777" w:rsidR="009F26DE" w:rsidRDefault="009F26DE" w:rsidP="00AF2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1425" w14:textId="12D9E5CA" w:rsidR="00AF257E" w:rsidRDefault="00AF257E">
    <w:pPr>
      <w:pStyle w:val="Header"/>
    </w:pPr>
    <w:r>
      <w:rPr>
        <w:noProof/>
      </w:rPr>
      <w:pict w14:anchorId="4C512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817391" o:spid="_x0000_s1026" type="#_x0000_t75" style="position:absolute;margin-left:0;margin-top:0;width:451.2pt;height:451.2pt;z-index:-251657216;mso-position-horizontal:center;mso-position-horizontal-relative:margin;mso-position-vertical:center;mso-position-vertical-relative:margin" o:allowincell="f">
          <v:imagedata r:id="rId1" o:title="WhatsApp Image 2026-05-11 at 3.59.21 PM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7BE2" w14:textId="5F557EE3" w:rsidR="00AF257E" w:rsidRDefault="00AF257E">
    <w:pPr>
      <w:pStyle w:val="Header"/>
    </w:pPr>
    <w:r>
      <w:rPr>
        <w:noProof/>
      </w:rPr>
      <w:pict w14:anchorId="6DF1B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817392" o:spid="_x0000_s1027" type="#_x0000_t75" style="position:absolute;margin-left:0;margin-top:0;width:451.2pt;height:451.2pt;z-index:-251656192;mso-position-horizontal:center;mso-position-horizontal-relative:margin;mso-position-vertical:center;mso-position-vertical-relative:margin" o:allowincell="f">
          <v:imagedata r:id="rId1" o:title="WhatsApp Image 2026-05-11 at 3.59.21 PM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DC85" w14:textId="2F6ED886" w:rsidR="00AF257E" w:rsidRDefault="00AF257E">
    <w:pPr>
      <w:pStyle w:val="Header"/>
    </w:pPr>
    <w:r>
      <w:rPr>
        <w:noProof/>
      </w:rPr>
      <w:pict w14:anchorId="4A755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817390" o:spid="_x0000_s1025" type="#_x0000_t75" style="position:absolute;margin-left:0;margin-top:0;width:451.2pt;height:451.2pt;z-index:-251658240;mso-position-horizontal:center;mso-position-horizontal-relative:margin;mso-position-vertical:center;mso-position-vertical-relative:margin" o:allowincell="f">
          <v:imagedata r:id="rId1" o:title="WhatsApp Image 2026-05-11 at 3.59.21 PM (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A0"/>
    <w:rsid w:val="00014C04"/>
    <w:rsid w:val="0010757F"/>
    <w:rsid w:val="002F5FD4"/>
    <w:rsid w:val="003032EE"/>
    <w:rsid w:val="00327FAD"/>
    <w:rsid w:val="00400A6E"/>
    <w:rsid w:val="00405E8B"/>
    <w:rsid w:val="00455C7E"/>
    <w:rsid w:val="00476A73"/>
    <w:rsid w:val="004D1F9A"/>
    <w:rsid w:val="0060771C"/>
    <w:rsid w:val="00690ED0"/>
    <w:rsid w:val="0074128B"/>
    <w:rsid w:val="007704CA"/>
    <w:rsid w:val="007847D8"/>
    <w:rsid w:val="00934044"/>
    <w:rsid w:val="00954805"/>
    <w:rsid w:val="009874E6"/>
    <w:rsid w:val="009F26DE"/>
    <w:rsid w:val="00A25F7F"/>
    <w:rsid w:val="00A95C2E"/>
    <w:rsid w:val="00AF257E"/>
    <w:rsid w:val="00B4536C"/>
    <w:rsid w:val="00C248DD"/>
    <w:rsid w:val="00C24AA0"/>
    <w:rsid w:val="00C47746"/>
    <w:rsid w:val="00C969C1"/>
    <w:rsid w:val="00CC73A9"/>
    <w:rsid w:val="00D01430"/>
    <w:rsid w:val="00E07528"/>
    <w:rsid w:val="00E60071"/>
    <w:rsid w:val="00EC54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FA6E0"/>
  <w15:chartTrackingRefBased/>
  <w15:docId w15:val="{B5E62ACF-A707-42D3-A9FF-917D99B6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A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A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A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A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A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A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A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A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A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A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A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A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AA0"/>
    <w:rPr>
      <w:rFonts w:eastAsiaTheme="majorEastAsia" w:cstheme="majorBidi"/>
      <w:color w:val="272727" w:themeColor="text1" w:themeTint="D8"/>
    </w:rPr>
  </w:style>
  <w:style w:type="paragraph" w:styleId="Title">
    <w:name w:val="Title"/>
    <w:basedOn w:val="Normal"/>
    <w:next w:val="Normal"/>
    <w:link w:val="TitleChar"/>
    <w:uiPriority w:val="10"/>
    <w:qFormat/>
    <w:rsid w:val="00C24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A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AA0"/>
    <w:pPr>
      <w:spacing w:before="160"/>
      <w:jc w:val="center"/>
    </w:pPr>
    <w:rPr>
      <w:i/>
      <w:iCs/>
      <w:color w:val="404040" w:themeColor="text1" w:themeTint="BF"/>
    </w:rPr>
  </w:style>
  <w:style w:type="character" w:customStyle="1" w:styleId="QuoteChar">
    <w:name w:val="Quote Char"/>
    <w:basedOn w:val="DefaultParagraphFont"/>
    <w:link w:val="Quote"/>
    <w:uiPriority w:val="29"/>
    <w:rsid w:val="00C24AA0"/>
    <w:rPr>
      <w:i/>
      <w:iCs/>
      <w:color w:val="404040" w:themeColor="text1" w:themeTint="BF"/>
    </w:rPr>
  </w:style>
  <w:style w:type="paragraph" w:styleId="ListParagraph">
    <w:name w:val="List Paragraph"/>
    <w:basedOn w:val="Normal"/>
    <w:uiPriority w:val="34"/>
    <w:qFormat/>
    <w:rsid w:val="00C24AA0"/>
    <w:pPr>
      <w:ind w:left="720"/>
      <w:contextualSpacing/>
    </w:pPr>
  </w:style>
  <w:style w:type="character" w:styleId="IntenseEmphasis">
    <w:name w:val="Intense Emphasis"/>
    <w:basedOn w:val="DefaultParagraphFont"/>
    <w:uiPriority w:val="21"/>
    <w:qFormat/>
    <w:rsid w:val="00C24AA0"/>
    <w:rPr>
      <w:i/>
      <w:iCs/>
      <w:color w:val="0F4761" w:themeColor="accent1" w:themeShade="BF"/>
    </w:rPr>
  </w:style>
  <w:style w:type="paragraph" w:styleId="IntenseQuote">
    <w:name w:val="Intense Quote"/>
    <w:basedOn w:val="Normal"/>
    <w:next w:val="Normal"/>
    <w:link w:val="IntenseQuoteChar"/>
    <w:uiPriority w:val="30"/>
    <w:qFormat/>
    <w:rsid w:val="00C24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AA0"/>
    <w:rPr>
      <w:i/>
      <w:iCs/>
      <w:color w:val="0F4761" w:themeColor="accent1" w:themeShade="BF"/>
    </w:rPr>
  </w:style>
  <w:style w:type="character" w:styleId="IntenseReference">
    <w:name w:val="Intense Reference"/>
    <w:basedOn w:val="DefaultParagraphFont"/>
    <w:uiPriority w:val="32"/>
    <w:qFormat/>
    <w:rsid w:val="00C24AA0"/>
    <w:rPr>
      <w:b/>
      <w:bCs/>
      <w:smallCaps/>
      <w:color w:val="0F4761" w:themeColor="accent1" w:themeShade="BF"/>
      <w:spacing w:val="5"/>
    </w:rPr>
  </w:style>
  <w:style w:type="paragraph" w:styleId="Header">
    <w:name w:val="header"/>
    <w:basedOn w:val="Normal"/>
    <w:link w:val="HeaderChar"/>
    <w:uiPriority w:val="99"/>
    <w:unhideWhenUsed/>
    <w:rsid w:val="00AF2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57E"/>
  </w:style>
  <w:style w:type="paragraph" w:styleId="Footer">
    <w:name w:val="footer"/>
    <w:basedOn w:val="Normal"/>
    <w:link w:val="FooterChar"/>
    <w:uiPriority w:val="99"/>
    <w:unhideWhenUsed/>
    <w:rsid w:val="00AF2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57E"/>
  </w:style>
  <w:style w:type="paragraph" w:styleId="PlainText">
    <w:name w:val="Plain Text"/>
    <w:basedOn w:val="Normal"/>
    <w:link w:val="PlainTextChar"/>
    <w:uiPriority w:val="99"/>
    <w:unhideWhenUsed/>
    <w:rsid w:val="00AF257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F257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DE097-51FE-4417-BDAC-70A152786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135</Words>
  <Characters>2408</Characters>
  <Application>Microsoft Office Word</Application>
  <DocSecurity>0</DocSecurity>
  <Lines>83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DB-Tech Mangalagiri</dc:creator>
  <cp:keywords/>
  <dc:description/>
  <cp:lastModifiedBy>DB-Tech Mangalagiri</cp:lastModifiedBy>
  <cp:revision>26</cp:revision>
  <dcterms:created xsi:type="dcterms:W3CDTF">2026-05-11T10:19:00Z</dcterms:created>
  <dcterms:modified xsi:type="dcterms:W3CDTF">2026-05-11T11:31:00Z</dcterms:modified>
</cp:coreProperties>
</file>